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684"/>
        <w:gridCol w:w="563"/>
        <w:gridCol w:w="739"/>
        <w:gridCol w:w="923"/>
        <w:gridCol w:w="378"/>
        <w:gridCol w:w="2159"/>
      </w:tblGrid>
      <w:tr w:rsidR="002339FB" w14:paraId="151B4773" w14:textId="77777777" w:rsidTr="002339FB">
        <w:trPr>
          <w:trHeight w:val="156"/>
        </w:trPr>
        <w:tc>
          <w:tcPr>
            <w:tcW w:w="10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F6A4C0" w14:textId="77777777" w:rsidR="002339FB" w:rsidRDefault="002339F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HAKIJA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transferiin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tai sukutauluun merkitty henkilö(t)</w:t>
            </w:r>
          </w:p>
        </w:tc>
      </w:tr>
      <w:tr w:rsidR="002339FB" w14:paraId="2DCD244A" w14:textId="77777777" w:rsidTr="002339FB">
        <w:trPr>
          <w:trHeight w:val="393"/>
        </w:trPr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CE42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Nimi</w:t>
            </w:r>
          </w:p>
          <w:p w14:paraId="18459EC2" w14:textId="77777777" w:rsidR="002339FB" w:rsidRDefault="00233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37B7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Yhdistys</w:t>
            </w:r>
          </w:p>
          <w:p w14:paraId="04AE4D03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339FB" w14:paraId="62DD1CFE" w14:textId="77777777" w:rsidTr="002339FB">
        <w:trPr>
          <w:trHeight w:val="39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E734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Katuosoite</w:t>
            </w:r>
          </w:p>
          <w:p w14:paraId="41B371D5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E35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Postinumero</w:t>
            </w:r>
          </w:p>
          <w:p w14:paraId="00B36B54" w14:textId="77777777" w:rsidR="002339FB" w:rsidRDefault="002339FB">
            <w:pPr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2158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Postitoimipaikka</w:t>
            </w:r>
          </w:p>
          <w:p w14:paraId="0AF13724" w14:textId="77777777" w:rsidR="002339FB" w:rsidRDefault="002339FB">
            <w:pPr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339FB" w14:paraId="393C45AE" w14:textId="77777777" w:rsidTr="002339FB">
        <w:trPr>
          <w:trHeight w:val="39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2FF6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Puhelin</w:t>
            </w:r>
          </w:p>
          <w:p w14:paraId="5072DB97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06EC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Sähköposti</w:t>
            </w:r>
          </w:p>
          <w:p w14:paraId="15996820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339FB" w14:paraId="25D2B65E" w14:textId="77777777" w:rsidTr="002339FB">
        <w:trPr>
          <w:trHeight w:val="156"/>
        </w:trPr>
        <w:tc>
          <w:tcPr>
            <w:tcW w:w="10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9E493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339FB" w14:paraId="7D75D4E9" w14:textId="77777777" w:rsidTr="002339FB">
        <w:trPr>
          <w:trHeight w:val="156"/>
        </w:trPr>
        <w:tc>
          <w:tcPr>
            <w:tcW w:w="10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AAFB42" w14:textId="77777777" w:rsidR="002339FB" w:rsidRDefault="002339F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TUONTIKISSA</w:t>
            </w:r>
          </w:p>
        </w:tc>
      </w:tr>
      <w:tr w:rsidR="002339FB" w14:paraId="2A0EE210" w14:textId="77777777" w:rsidTr="002339FB">
        <w:trPr>
          <w:trHeight w:val="393"/>
        </w:trPr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8DB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Nimi</w:t>
            </w:r>
          </w:p>
          <w:p w14:paraId="4272D6ED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C12DF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Sukupuoli</w:t>
            </w:r>
          </w:p>
          <w:p w14:paraId="465CC782" w14:textId="77777777" w:rsidR="002339FB" w:rsidRDefault="00233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0"/>
                <w:szCs w:val="20"/>
              </w:rPr>
              <w:t xml:space="preserve"> uros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0"/>
                <w:szCs w:val="20"/>
              </w:rPr>
              <w:t xml:space="preserve"> naaras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9F8A" w14:textId="77777777" w:rsidR="002339FB" w:rsidRDefault="002339FB">
            <w:pPr>
              <w:rPr>
                <w:rFonts w:ascii="Calibri" w:hAnsi="Calibri" w:cs="Calibri"/>
                <w:sz w:val="16"/>
                <w:szCs w:val="20"/>
              </w:rPr>
            </w:pPr>
            <w:r>
              <w:rPr>
                <w:rFonts w:ascii="Calibri" w:hAnsi="Calibri" w:cs="Calibri"/>
                <w:sz w:val="16"/>
                <w:szCs w:val="20"/>
              </w:rPr>
              <w:t>Syntymäaika</w:t>
            </w:r>
          </w:p>
          <w:p w14:paraId="791B5EC0" w14:textId="77777777" w:rsidR="002339FB" w:rsidRDefault="00233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339FB" w14:paraId="3CF96ABA" w14:textId="77777777" w:rsidTr="002339FB">
        <w:trPr>
          <w:trHeight w:val="39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5276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Rotu</w:t>
            </w:r>
          </w:p>
          <w:p w14:paraId="527F39C1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867D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Väri (EMS-koodi)                                                 </w:t>
            </w:r>
          </w:p>
          <w:p w14:paraId="684F6065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ED9D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Tuontipäivämäärä</w:t>
            </w:r>
          </w:p>
          <w:p w14:paraId="3E758198" w14:textId="77777777" w:rsidR="002339FB" w:rsidRDefault="002339FB">
            <w:pPr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339FB" w14:paraId="2101DF7A" w14:textId="77777777" w:rsidTr="002339FB">
        <w:trPr>
          <w:trHeight w:val="39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387D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Tuontimaa</w:t>
            </w:r>
          </w:p>
          <w:p w14:paraId="1D03E1DD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9595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Alkuperäinen rekisterinumero</w:t>
            </w:r>
          </w:p>
          <w:p w14:paraId="4D0334BE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3F08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Yhdistys / järjestö</w:t>
            </w:r>
          </w:p>
          <w:p w14:paraId="3D7DDFDC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339FB" w14:paraId="402AB758" w14:textId="77777777" w:rsidTr="004D38CB">
        <w:trPr>
          <w:trHeight w:val="151"/>
        </w:trPr>
        <w:tc>
          <w:tcPr>
            <w:tcW w:w="10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71C04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339FB" w14:paraId="4525C4AA" w14:textId="77777777" w:rsidTr="002339FB">
        <w:trPr>
          <w:trHeight w:val="156"/>
        </w:trPr>
        <w:tc>
          <w:tcPr>
            <w:tcW w:w="10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C88868" w14:textId="77777777" w:rsidR="002339FB" w:rsidRDefault="002339F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LIITTEET</w:t>
            </w:r>
          </w:p>
        </w:tc>
      </w:tr>
      <w:tr w:rsidR="002339FB" w14:paraId="41CF5FC5" w14:textId="77777777" w:rsidTr="002339FB">
        <w:trPr>
          <w:trHeight w:val="1014"/>
        </w:trPr>
        <w:tc>
          <w:tcPr>
            <w:tcW w:w="10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8127" w14:textId="77777777" w:rsidR="002339FB" w:rsidRDefault="00233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0"/>
                <w:szCs w:val="20"/>
              </w:rPr>
              <w:t xml:space="preserve"> Kissan alkuperäinen virallinen sukutaulu / rekisterikirja tuontimaasta</w:t>
            </w:r>
          </w:p>
          <w:p w14:paraId="0FC59561" w14:textId="77777777" w:rsidR="002339FB" w:rsidRDefault="00233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0"/>
                <w:szCs w:val="20"/>
              </w:rPr>
              <w:t xml:space="preserve"> FIFen ulkopuolisen rekisterin alkuperäinen virallinen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transfer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/ omistajatodistus tuontimaasta</w:t>
            </w:r>
          </w:p>
          <w:p w14:paraId="2A006668" w14:textId="25F34981" w:rsidR="002339FB" w:rsidRDefault="000D79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5D08B2" wp14:editId="593373EE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136525</wp:posOffset>
                      </wp:positionV>
                      <wp:extent cx="4500245" cy="0"/>
                      <wp:effectExtent l="11430" t="13335" r="12700" b="5715"/>
                      <wp:wrapNone/>
                      <wp:docPr id="17912198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B512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0.75pt" to="504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"/>
                  </w:pict>
                </mc:Fallback>
              </mc:AlternateContent>
            </w:r>
            <w:r w:rsidR="002339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 w:rsidR="002339F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339FB">
              <w:rPr>
                <w:rFonts w:ascii="Calibri" w:hAnsi="Calibri" w:cs="Calibri"/>
              </w:rPr>
              <w:fldChar w:fldCharType="end"/>
            </w:r>
            <w:bookmarkEnd w:id="5"/>
            <w:r w:rsidR="002339FB">
              <w:rPr>
                <w:rFonts w:ascii="Calibri" w:hAnsi="Calibri" w:cs="Calibri"/>
                <w:sz w:val="20"/>
                <w:szCs w:val="20"/>
              </w:rPr>
              <w:t xml:space="preserve"> Muut mahdolliset paperit, mitä </w:t>
            </w:r>
            <w:r w:rsidR="002339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6" w:name="Teksti2"/>
            <w:r w:rsidR="002339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2339FB">
              <w:rPr>
                <w:rFonts w:ascii="Calibri" w:hAnsi="Calibri" w:cs="Calibri"/>
                <w:sz w:val="20"/>
                <w:szCs w:val="20"/>
              </w:rPr>
            </w:r>
            <w:r w:rsidR="002339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339F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339F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339F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339F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339F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339FB">
              <w:rPr>
                <w:rFonts w:ascii="Calibri" w:hAnsi="Calibri" w:cs="Calibri"/>
              </w:rPr>
              <w:fldChar w:fldCharType="end"/>
            </w:r>
            <w:bookmarkEnd w:id="6"/>
          </w:p>
          <w:p w14:paraId="6C657826" w14:textId="77777777" w:rsidR="002339FB" w:rsidRDefault="00233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0"/>
                <w:szCs w:val="20"/>
              </w:rPr>
              <w:t xml:space="preserve"> Todistus tunnistusmerkinnästä (sisältäen sekä kissan että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sirutuksen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tiedot)</w:t>
            </w:r>
          </w:p>
          <w:p w14:paraId="0BBF37E1" w14:textId="77777777" w:rsidR="002339FB" w:rsidRDefault="00233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Maksukuitti</w:t>
            </w:r>
          </w:p>
        </w:tc>
      </w:tr>
      <w:tr w:rsidR="002339FB" w14:paraId="1D1E88DE" w14:textId="77777777" w:rsidTr="002339FB">
        <w:trPr>
          <w:trHeight w:val="491"/>
        </w:trPr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99E8C6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3D675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7413C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339FB" w14:paraId="52A24266" w14:textId="77777777" w:rsidTr="002339FB">
        <w:trPr>
          <w:trHeight w:val="156"/>
        </w:trPr>
        <w:tc>
          <w:tcPr>
            <w:tcW w:w="48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757FF8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Paikka ja aika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B2656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A7187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Allekirjoitus ja nimenselvennös</w:t>
            </w:r>
          </w:p>
        </w:tc>
      </w:tr>
      <w:tr w:rsidR="002339FB" w14:paraId="0F2565BE" w14:textId="77777777" w:rsidTr="002339FB">
        <w:trPr>
          <w:trHeight w:val="117"/>
        </w:trPr>
        <w:tc>
          <w:tcPr>
            <w:tcW w:w="103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A34B9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339FB" w14:paraId="73063F0A" w14:textId="77777777" w:rsidTr="002339FB">
        <w:trPr>
          <w:trHeight w:val="1041"/>
        </w:trPr>
        <w:tc>
          <w:tcPr>
            <w:tcW w:w="10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6E8" w14:textId="77777777" w:rsidR="002339FB" w:rsidRDefault="002339F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Kissa rekisteröidään seuraavien henkilöiden nimiin (eri kuin hakija)</w:t>
            </w:r>
            <w:r>
              <w:rPr>
                <w:rFonts w:ascii="Calibri" w:hAnsi="Calibri" w:cs="Calibri"/>
                <w:bCs/>
                <w:spacing w:val="-6"/>
                <w:sz w:val="16"/>
                <w:szCs w:val="16"/>
              </w:rPr>
              <w:t xml:space="preserve"> </w:t>
            </w:r>
          </w:p>
          <w:p w14:paraId="6F8D548D" w14:textId="77777777" w:rsidR="002339FB" w:rsidRDefault="002339FB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BF18FFF" w14:textId="77777777" w:rsidR="002339FB" w:rsidRDefault="002339FB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D2DFD56" w14:textId="77777777" w:rsidR="002339FB" w:rsidRDefault="002339FB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85C7B9A" w14:textId="77777777" w:rsidR="002339FB" w:rsidRDefault="002339FB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EFE6EA0" w14:textId="77777777" w:rsidR="002339FB" w:rsidRDefault="002339F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-------------------------------------------------------           ---------------------------------------------------------           ----------------------------------------------------------</w:t>
            </w:r>
          </w:p>
          <w:p w14:paraId="61E6EC5B" w14:textId="77777777" w:rsidR="002339FB" w:rsidRDefault="002339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Allekirjoitus ja nimenselvennös, yhdistys             Allekirjoitus ja nimenselvennös, yhdistys               Allekirjoitus ja nimenselvennös, yhdistys</w:t>
            </w:r>
          </w:p>
        </w:tc>
      </w:tr>
      <w:tr w:rsidR="002339FB" w14:paraId="2DC3B8B8" w14:textId="77777777" w:rsidTr="002339FB">
        <w:trPr>
          <w:trHeight w:val="71"/>
        </w:trPr>
        <w:tc>
          <w:tcPr>
            <w:tcW w:w="10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D569F" w14:textId="77777777" w:rsidR="002339FB" w:rsidRDefault="002339FB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1E0F280" w14:textId="77777777" w:rsidR="002339FB" w:rsidRDefault="002339FB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14:paraId="489248BB" w14:textId="77777777" w:rsidR="007E72D6" w:rsidRDefault="007E72D6">
      <w:pPr>
        <w:rPr>
          <w:b/>
          <w:sz w:val="18"/>
          <w:szCs w:val="18"/>
        </w:rPr>
      </w:pPr>
    </w:p>
    <w:p w14:paraId="383377B7" w14:textId="1B3684B5" w:rsidR="000D79F2" w:rsidRPr="006022B8" w:rsidRDefault="000D79F2" w:rsidP="002339FB">
      <w:pPr>
        <w:rPr>
          <w:rFonts w:ascii="Calibri" w:hAnsi="Calibri" w:cs="Calibri"/>
          <w:b/>
          <w:sz w:val="18"/>
          <w:szCs w:val="18"/>
        </w:rPr>
      </w:pPr>
      <w:r w:rsidRPr="006022B8">
        <w:rPr>
          <w:rFonts w:ascii="Calibri" w:hAnsi="Calibri" w:cs="Calibri"/>
          <w:b/>
          <w:sz w:val="18"/>
          <w:szCs w:val="18"/>
        </w:rPr>
        <w:t>Tuontikissan rekisteröinti aloitetaan ensisijaisesti Omakissassa, jolloin tätä lomaketta ei tarvitse toimittaa ja rekisteröintimaksu maksetaan Omakissan antamalla viitenumerolla.</w:t>
      </w:r>
    </w:p>
    <w:p w14:paraId="5870DA58" w14:textId="77777777" w:rsidR="000D79F2" w:rsidRPr="006022B8" w:rsidRDefault="000D79F2" w:rsidP="002339FB">
      <w:pPr>
        <w:rPr>
          <w:rFonts w:ascii="Calibri" w:hAnsi="Calibri" w:cs="Calibri"/>
          <w:b/>
          <w:sz w:val="18"/>
          <w:szCs w:val="18"/>
        </w:rPr>
      </w:pPr>
    </w:p>
    <w:p w14:paraId="3D3F7BAB" w14:textId="29846DB1" w:rsidR="002339FB" w:rsidRPr="006022B8" w:rsidRDefault="002339FB" w:rsidP="002339FB">
      <w:pPr>
        <w:rPr>
          <w:rFonts w:ascii="Calibri" w:hAnsi="Calibri" w:cs="Calibri"/>
          <w:b/>
          <w:sz w:val="18"/>
          <w:szCs w:val="18"/>
        </w:rPr>
      </w:pPr>
      <w:r w:rsidRPr="006022B8">
        <w:rPr>
          <w:rFonts w:ascii="Calibri" w:hAnsi="Calibri" w:cs="Calibri"/>
          <w:b/>
          <w:sz w:val="18"/>
          <w:szCs w:val="18"/>
        </w:rPr>
        <w:t>TÄYTTÖOHJEET</w:t>
      </w:r>
    </w:p>
    <w:p w14:paraId="47783267" w14:textId="77777777" w:rsidR="002339FB" w:rsidRPr="006022B8" w:rsidRDefault="002339FB" w:rsidP="002339FB">
      <w:pPr>
        <w:numPr>
          <w:ilvl w:val="0"/>
          <w:numId w:val="11"/>
        </w:numPr>
        <w:tabs>
          <w:tab w:val="num" w:pos="374"/>
        </w:tabs>
        <w:ind w:left="374" w:hanging="374"/>
        <w:rPr>
          <w:rFonts w:ascii="Calibri" w:hAnsi="Calibri" w:cs="Calibri"/>
          <w:sz w:val="18"/>
          <w:szCs w:val="18"/>
        </w:rPr>
      </w:pPr>
      <w:r w:rsidRPr="006022B8">
        <w:rPr>
          <w:rFonts w:ascii="Calibri" w:hAnsi="Calibri" w:cs="Calibri"/>
          <w:sz w:val="18"/>
          <w:szCs w:val="18"/>
        </w:rPr>
        <w:t>Hakemus täytetään selvästi tekstaten tai koneella ja se toimitetaan liitteineen Kissaliiton toimistoon.</w:t>
      </w:r>
    </w:p>
    <w:p w14:paraId="693266BE" w14:textId="77777777" w:rsidR="002339FB" w:rsidRPr="006022B8" w:rsidRDefault="002339FB" w:rsidP="002339FB">
      <w:pPr>
        <w:numPr>
          <w:ilvl w:val="0"/>
          <w:numId w:val="11"/>
        </w:numPr>
        <w:tabs>
          <w:tab w:val="num" w:pos="374"/>
        </w:tabs>
        <w:ind w:left="374" w:hanging="374"/>
        <w:rPr>
          <w:rFonts w:ascii="Calibri" w:hAnsi="Calibri" w:cs="Calibri"/>
          <w:sz w:val="18"/>
          <w:szCs w:val="18"/>
        </w:rPr>
      </w:pPr>
      <w:r w:rsidRPr="006022B8">
        <w:rPr>
          <w:rFonts w:ascii="Calibri" w:hAnsi="Calibri" w:cs="Calibri"/>
          <w:sz w:val="18"/>
          <w:szCs w:val="18"/>
        </w:rPr>
        <w:t>Rekisteröintimaksu maksetaan etukäteen Kissaliiton tilille (</w:t>
      </w:r>
      <w:r w:rsidRPr="006022B8">
        <w:rPr>
          <w:rFonts w:ascii="Calibri" w:hAnsi="Calibri" w:cs="Calibri"/>
          <w:b/>
          <w:sz w:val="18"/>
          <w:szCs w:val="18"/>
        </w:rPr>
        <w:t>FI33 1523 3000 1020 04</w:t>
      </w:r>
      <w:r w:rsidRPr="006022B8">
        <w:rPr>
          <w:rFonts w:ascii="Calibri" w:hAnsi="Calibri" w:cs="Calibri"/>
          <w:b/>
          <w:sz w:val="16"/>
          <w:szCs w:val="16"/>
        </w:rPr>
        <w:t xml:space="preserve"> </w:t>
      </w:r>
      <w:r w:rsidRPr="006022B8">
        <w:rPr>
          <w:rFonts w:ascii="Calibri" w:hAnsi="Calibri" w:cs="Calibri"/>
          <w:sz w:val="18"/>
          <w:szCs w:val="18"/>
        </w:rPr>
        <w:t xml:space="preserve">viite </w:t>
      </w:r>
      <w:r w:rsidRPr="006022B8">
        <w:rPr>
          <w:rFonts w:ascii="Calibri" w:hAnsi="Calibri" w:cs="Calibri"/>
          <w:b/>
          <w:sz w:val="18"/>
          <w:szCs w:val="18"/>
        </w:rPr>
        <w:t>30041</w:t>
      </w:r>
      <w:r w:rsidRPr="006022B8">
        <w:rPr>
          <w:rFonts w:ascii="Calibri" w:hAnsi="Calibri" w:cs="Calibri"/>
          <w:sz w:val="18"/>
          <w:szCs w:val="18"/>
        </w:rPr>
        <w:t>), alkuperäinen kuitti tai tiliotteen kopio liitetään tuontikissan rekisteröintihakemuksen mukaan. Kissan alkuperäinen rekisterikirja palautetaan tuontikissan omistajalle Kissaliiton rekisterikirjan postituksen yhteydessä. Liittokokous vahvistaa tuontikissan rekisteröintimaksun vuosittain.</w:t>
      </w:r>
    </w:p>
    <w:p w14:paraId="4D9C723F" w14:textId="77777777" w:rsidR="002339FB" w:rsidRPr="006022B8" w:rsidRDefault="002339FB" w:rsidP="002339FB">
      <w:pPr>
        <w:numPr>
          <w:ilvl w:val="0"/>
          <w:numId w:val="11"/>
        </w:numPr>
        <w:tabs>
          <w:tab w:val="num" w:pos="374"/>
        </w:tabs>
        <w:ind w:left="374" w:hanging="374"/>
        <w:rPr>
          <w:rFonts w:ascii="Calibri" w:hAnsi="Calibri" w:cs="Calibri"/>
          <w:sz w:val="18"/>
          <w:szCs w:val="18"/>
        </w:rPr>
      </w:pPr>
      <w:r w:rsidRPr="006022B8">
        <w:rPr>
          <w:rFonts w:ascii="Calibri" w:hAnsi="Calibri" w:cs="Calibri"/>
          <w:sz w:val="18"/>
          <w:szCs w:val="18"/>
        </w:rPr>
        <w:t xml:space="preserve">Tuontikissan omistajan on oltava Kissaliiton jäsenyhdistyksen jäsen. Tuontikissalta vaaditaan </w:t>
      </w:r>
      <w:r w:rsidRPr="006022B8">
        <w:rPr>
          <w:rFonts w:ascii="Calibri" w:hAnsi="Calibri" w:cs="Calibri"/>
          <w:b/>
          <w:sz w:val="18"/>
          <w:szCs w:val="18"/>
        </w:rPr>
        <w:t>alkuperäinen</w:t>
      </w:r>
      <w:r w:rsidRPr="006022B8">
        <w:rPr>
          <w:rFonts w:ascii="Calibri" w:hAnsi="Calibri" w:cs="Calibri"/>
          <w:sz w:val="18"/>
          <w:szCs w:val="18"/>
        </w:rPr>
        <w:t xml:space="preserve"> virallinen rekisterikirja sekä FIFen ulkopuolisilta kissoilta lisäksi</w:t>
      </w:r>
      <w:r w:rsidR="00EC0B31" w:rsidRPr="006022B8">
        <w:rPr>
          <w:rFonts w:ascii="Calibri" w:hAnsi="Calibri" w:cs="Calibri"/>
          <w:sz w:val="18"/>
          <w:szCs w:val="18"/>
        </w:rPr>
        <w:t xml:space="preserve"> </w:t>
      </w:r>
      <w:r w:rsidR="00EC0B31" w:rsidRPr="006022B8">
        <w:rPr>
          <w:rFonts w:ascii="Calibri" w:hAnsi="Calibri" w:cs="Calibri"/>
          <w:b/>
          <w:sz w:val="18"/>
          <w:szCs w:val="18"/>
        </w:rPr>
        <w:t>alkuperäinen</w:t>
      </w:r>
      <w:r w:rsidRPr="006022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6022B8">
        <w:rPr>
          <w:rFonts w:ascii="Calibri" w:hAnsi="Calibri" w:cs="Calibri"/>
          <w:sz w:val="18"/>
          <w:szCs w:val="18"/>
        </w:rPr>
        <w:t>transfer</w:t>
      </w:r>
      <w:proofErr w:type="spellEnd"/>
      <w:r w:rsidRPr="006022B8">
        <w:rPr>
          <w:rFonts w:ascii="Calibri" w:hAnsi="Calibri" w:cs="Calibri"/>
          <w:sz w:val="18"/>
          <w:szCs w:val="18"/>
        </w:rPr>
        <w:t xml:space="preserve"> (omistajuuden siirtotodistus) kissan rekisteröineeltä yhdistykseltä. </w:t>
      </w:r>
      <w:proofErr w:type="spellStart"/>
      <w:r w:rsidRPr="006022B8">
        <w:rPr>
          <w:rFonts w:ascii="Calibri" w:hAnsi="Calibri" w:cs="Calibri"/>
          <w:sz w:val="18"/>
          <w:szCs w:val="18"/>
        </w:rPr>
        <w:t>Transferia</w:t>
      </w:r>
      <w:proofErr w:type="spellEnd"/>
      <w:r w:rsidRPr="006022B8">
        <w:rPr>
          <w:rFonts w:ascii="Calibri" w:hAnsi="Calibri" w:cs="Calibri"/>
          <w:sz w:val="18"/>
          <w:szCs w:val="18"/>
        </w:rPr>
        <w:t xml:space="preserve"> ei tarvitse erikseen toimittaa, mikäli tuoja on merkitty omistajaksi alkuperäiseen rekisterikirjaan </w:t>
      </w:r>
      <w:proofErr w:type="spellStart"/>
      <w:r w:rsidRPr="006022B8">
        <w:rPr>
          <w:rFonts w:ascii="Calibri" w:hAnsi="Calibri" w:cs="Calibri"/>
          <w:sz w:val="18"/>
          <w:szCs w:val="18"/>
        </w:rPr>
        <w:t>ko</w:t>
      </w:r>
      <w:proofErr w:type="spellEnd"/>
      <w:r w:rsidRPr="006022B8">
        <w:rPr>
          <w:rFonts w:ascii="Calibri" w:hAnsi="Calibri" w:cs="Calibri"/>
          <w:sz w:val="18"/>
          <w:szCs w:val="18"/>
        </w:rPr>
        <w:t xml:space="preserve"> yhdistyksen vahvistamana. Suomessa syntyneen tuontikissan tuontipäivämäärällä tarkoitetaan luovutuspäivää. </w:t>
      </w:r>
    </w:p>
    <w:p w14:paraId="05D7B1F5" w14:textId="77777777" w:rsidR="002339FB" w:rsidRPr="006022B8" w:rsidRDefault="002339FB" w:rsidP="002339FB">
      <w:pPr>
        <w:numPr>
          <w:ilvl w:val="0"/>
          <w:numId w:val="11"/>
        </w:numPr>
        <w:tabs>
          <w:tab w:val="num" w:pos="374"/>
        </w:tabs>
        <w:ind w:left="374" w:hanging="374"/>
        <w:rPr>
          <w:rFonts w:ascii="Calibri" w:hAnsi="Calibri" w:cs="Calibri"/>
          <w:sz w:val="18"/>
          <w:szCs w:val="18"/>
        </w:rPr>
      </w:pPr>
      <w:r w:rsidRPr="006022B8">
        <w:rPr>
          <w:rFonts w:ascii="Calibri" w:hAnsi="Calibri" w:cs="Calibri"/>
          <w:sz w:val="18"/>
          <w:szCs w:val="18"/>
        </w:rPr>
        <w:t xml:space="preserve">Rekisteröintiä varten vaaditaan neljän sukupolven täydellinen sukutaulu sisältäen nimet, EMS-koodit ja rekisterinumerot. Rekisterikirjan tietoja voi täydentää esim. kopioilla vanhempien sukutauluista. </w:t>
      </w:r>
    </w:p>
    <w:p w14:paraId="3ED2BA07" w14:textId="77777777" w:rsidR="002339FB" w:rsidRPr="006022B8" w:rsidRDefault="002339FB" w:rsidP="002339FB">
      <w:pPr>
        <w:numPr>
          <w:ilvl w:val="0"/>
          <w:numId w:val="11"/>
        </w:numPr>
        <w:tabs>
          <w:tab w:val="num" w:pos="374"/>
        </w:tabs>
        <w:ind w:left="374" w:hanging="374"/>
        <w:rPr>
          <w:rFonts w:ascii="Calibri" w:hAnsi="Calibri" w:cs="Calibri"/>
          <w:sz w:val="18"/>
          <w:szCs w:val="18"/>
        </w:rPr>
      </w:pPr>
      <w:r w:rsidRPr="006022B8">
        <w:rPr>
          <w:rFonts w:ascii="Calibri" w:hAnsi="Calibri" w:cs="Calibri"/>
          <w:sz w:val="18"/>
          <w:szCs w:val="18"/>
        </w:rPr>
        <w:t xml:space="preserve">Jos FIFen ulkopuolisen tuontikissan rekisteröinti on tapahtunut muulla kuin virallisella FIFe-kielellä (englanti/ranska/saksa), on hakijan pyydettäessä toimitettava suomennokset kaikista sukutaulu- ja </w:t>
      </w:r>
      <w:proofErr w:type="spellStart"/>
      <w:r w:rsidRPr="006022B8">
        <w:rPr>
          <w:rFonts w:ascii="Calibri" w:hAnsi="Calibri" w:cs="Calibri"/>
          <w:sz w:val="18"/>
          <w:szCs w:val="18"/>
        </w:rPr>
        <w:t>transferteksteistä</w:t>
      </w:r>
      <w:proofErr w:type="spellEnd"/>
      <w:r w:rsidRPr="006022B8">
        <w:rPr>
          <w:rFonts w:ascii="Calibri" w:hAnsi="Calibri" w:cs="Calibri"/>
          <w:sz w:val="18"/>
          <w:szCs w:val="18"/>
        </w:rPr>
        <w:t>. Jos kissa tuodaan yhdistyksestä, jonka värikoodit poikkeavat FIFessä käytettävistä, on tuoja velvollinen toimittamaan rekisterikirjan mukana värikoodiluettelon.</w:t>
      </w:r>
    </w:p>
    <w:p w14:paraId="353776F6" w14:textId="335895CF" w:rsidR="002339FB" w:rsidRPr="006022B8" w:rsidRDefault="002339FB" w:rsidP="002339FB">
      <w:pPr>
        <w:numPr>
          <w:ilvl w:val="0"/>
          <w:numId w:val="11"/>
        </w:numPr>
        <w:tabs>
          <w:tab w:val="num" w:pos="374"/>
        </w:tabs>
        <w:ind w:left="374" w:hanging="374"/>
        <w:rPr>
          <w:rFonts w:ascii="Calibri" w:hAnsi="Calibri" w:cs="Calibri"/>
          <w:sz w:val="18"/>
          <w:szCs w:val="18"/>
        </w:rPr>
      </w:pPr>
      <w:r w:rsidRPr="006022B8">
        <w:rPr>
          <w:rFonts w:ascii="Calibri" w:hAnsi="Calibri" w:cs="Calibri"/>
          <w:sz w:val="18"/>
          <w:szCs w:val="18"/>
        </w:rPr>
        <w:t xml:space="preserve">Tuontikissan rekisteröinti tapahtuu FIFen ja Kissaliiton rekisteröintisääntöjen perusteella. Mikäli tuontikissan papereissa on epäselvyyksiä, on rotukirjaajalla oikeus siirtää rekisteröintikäsittely rotutoimikunnalle. Rotutoimikunta kokoontuu </w:t>
      </w:r>
      <w:r w:rsidR="004D38CB" w:rsidRPr="006022B8">
        <w:rPr>
          <w:rFonts w:ascii="Calibri" w:hAnsi="Calibri" w:cs="Calibri"/>
          <w:sz w:val="18"/>
          <w:szCs w:val="18"/>
        </w:rPr>
        <w:t xml:space="preserve">noin </w:t>
      </w:r>
      <w:r w:rsidRPr="006022B8">
        <w:rPr>
          <w:rFonts w:ascii="Calibri" w:hAnsi="Calibri" w:cs="Calibri"/>
          <w:sz w:val="18"/>
          <w:szCs w:val="18"/>
        </w:rPr>
        <w:t>kuukauden välein.</w:t>
      </w:r>
    </w:p>
    <w:p w14:paraId="2BDB7BBB" w14:textId="77777777" w:rsidR="002339FB" w:rsidRPr="006022B8" w:rsidRDefault="002339FB" w:rsidP="002339FB">
      <w:pPr>
        <w:numPr>
          <w:ilvl w:val="0"/>
          <w:numId w:val="11"/>
        </w:numPr>
        <w:tabs>
          <w:tab w:val="num" w:pos="374"/>
        </w:tabs>
        <w:ind w:left="374" w:hanging="374"/>
        <w:rPr>
          <w:rFonts w:ascii="Calibri" w:hAnsi="Calibri" w:cs="Calibri"/>
          <w:sz w:val="18"/>
          <w:szCs w:val="18"/>
        </w:rPr>
      </w:pPr>
      <w:r w:rsidRPr="006022B8">
        <w:rPr>
          <w:rFonts w:ascii="Calibri" w:hAnsi="Calibri" w:cs="Calibri"/>
          <w:sz w:val="18"/>
          <w:szCs w:val="18"/>
        </w:rPr>
        <w:t>FIFen rekisteröintisäännöissä on rajoituksia koskien kissojen taustaa, joten jos olet tuomassa kissaa kasvatustarkoitukseen, on hyvä ottaa etukäteen selvää näistä rajoituksista (säännöt löytyvät Kissaliiton kotisivuilta, http://www.kissaliitto.fi, tai voit pyytää niitä oman yhdistyksesi sihteeriltä).</w:t>
      </w:r>
    </w:p>
    <w:p w14:paraId="1E268FE6" w14:textId="71281718" w:rsidR="002339FB" w:rsidRPr="006022B8" w:rsidRDefault="002339FB" w:rsidP="007F6BD5">
      <w:pPr>
        <w:numPr>
          <w:ilvl w:val="0"/>
          <w:numId w:val="11"/>
        </w:numPr>
        <w:tabs>
          <w:tab w:val="num" w:pos="374"/>
        </w:tabs>
        <w:ind w:left="374" w:hanging="374"/>
        <w:rPr>
          <w:rFonts w:ascii="Calibri" w:hAnsi="Calibri" w:cs="Calibri"/>
          <w:sz w:val="18"/>
          <w:szCs w:val="18"/>
        </w:rPr>
      </w:pPr>
      <w:r w:rsidRPr="006022B8">
        <w:rPr>
          <w:rFonts w:ascii="Calibri" w:hAnsi="Calibri" w:cs="Calibri"/>
          <w:sz w:val="18"/>
          <w:szCs w:val="18"/>
        </w:rPr>
        <w:t xml:space="preserve">Tuontikissan on oltava Kissaliitossa rekisteröity ennen kuin sitä saa käyttää kasvatukseen. Tuontikissan voi ilmoittaa näyttelyyn ennen rekisteröintiä, mutta saadakseen osallistua, on </w:t>
      </w:r>
      <w:r w:rsidR="004D38CB" w:rsidRPr="006022B8">
        <w:rPr>
          <w:rFonts w:ascii="Calibri" w:hAnsi="Calibri" w:cs="Calibri"/>
          <w:sz w:val="18"/>
          <w:szCs w:val="18"/>
        </w:rPr>
        <w:t>kaikki rekisteröintiin tarvittavat tiedot toimitettava Kissaliittoon</w:t>
      </w:r>
      <w:r w:rsidR="00EC0B31" w:rsidRPr="006022B8">
        <w:rPr>
          <w:rFonts w:ascii="Calibri" w:hAnsi="Calibri" w:cs="Calibri"/>
          <w:sz w:val="18"/>
          <w:szCs w:val="18"/>
        </w:rPr>
        <w:t xml:space="preserve"> ennen näyttelyä. </w:t>
      </w:r>
    </w:p>
    <w:p w14:paraId="486B31A9" w14:textId="77777777" w:rsidR="00BD5B4D" w:rsidRPr="00BD5B4D" w:rsidRDefault="00BD5B4D" w:rsidP="00BD5B4D">
      <w:pPr>
        <w:rPr>
          <w:sz w:val="18"/>
          <w:szCs w:val="18"/>
        </w:rPr>
      </w:pPr>
    </w:p>
    <w:sectPr w:rsidR="00BD5B4D" w:rsidRPr="00BD5B4D" w:rsidSect="000A174F">
      <w:headerReference w:type="default" r:id="rId8"/>
      <w:footerReference w:type="default" r:id="rId9"/>
      <w:pgSz w:w="11906" w:h="16838" w:code="9"/>
      <w:pgMar w:top="567" w:right="567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2016" w14:textId="77777777" w:rsidR="00FA7FAB" w:rsidRDefault="00FA7FAB">
      <w:r>
        <w:separator/>
      </w:r>
    </w:p>
  </w:endnote>
  <w:endnote w:type="continuationSeparator" w:id="0">
    <w:p w14:paraId="4330B5BD" w14:textId="77777777" w:rsidR="00FA7FAB" w:rsidRDefault="00FA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D881" w14:textId="345E66EC" w:rsidR="00B612A9" w:rsidRDefault="00B612A9">
    <w:pPr>
      <w:pStyle w:val="Footer"/>
      <w:tabs>
        <w:tab w:val="clear" w:pos="4819"/>
        <w:tab w:val="clear" w:pos="9638"/>
        <w:tab w:val="right" w:pos="10098"/>
      </w:tabs>
      <w:rPr>
        <w:sz w:val="16"/>
        <w:szCs w:val="16"/>
        <w:lang w:val="en-GB"/>
      </w:rPr>
    </w:pPr>
    <w:proofErr w:type="spellStart"/>
    <w:r>
      <w:rPr>
        <w:sz w:val="16"/>
        <w:szCs w:val="16"/>
        <w:lang w:val="en-GB"/>
      </w:rPr>
      <w:t>Kiss</w:t>
    </w:r>
    <w:r w:rsidR="00E74FB2">
      <w:rPr>
        <w:sz w:val="16"/>
        <w:szCs w:val="16"/>
        <w:lang w:val="en-GB"/>
      </w:rPr>
      <w:t>aliiton</w:t>
    </w:r>
    <w:proofErr w:type="spellEnd"/>
    <w:r w:rsidR="00E74FB2">
      <w:rPr>
        <w:sz w:val="16"/>
        <w:szCs w:val="16"/>
        <w:lang w:val="en-GB"/>
      </w:rPr>
      <w:t xml:space="preserve"> </w:t>
    </w:r>
    <w:proofErr w:type="spellStart"/>
    <w:r w:rsidR="00E74FB2">
      <w:rPr>
        <w:sz w:val="16"/>
        <w:szCs w:val="16"/>
        <w:lang w:val="en-GB"/>
      </w:rPr>
      <w:t>lomake</w:t>
    </w:r>
    <w:proofErr w:type="spellEnd"/>
    <w:r w:rsidR="00E74FB2">
      <w:rPr>
        <w:sz w:val="16"/>
        <w:szCs w:val="16"/>
        <w:lang w:val="en-GB"/>
      </w:rPr>
      <w:t xml:space="preserve"> 6.1</w:t>
    </w:r>
    <w:r w:rsidR="00E74FB2">
      <w:rPr>
        <w:sz w:val="16"/>
        <w:szCs w:val="16"/>
        <w:lang w:val="en-GB"/>
      </w:rPr>
      <w:tab/>
    </w:r>
    <w:r w:rsidR="004D38CB">
      <w:rPr>
        <w:sz w:val="16"/>
        <w:szCs w:val="16"/>
        <w:lang w:val="en-GB"/>
      </w:rPr>
      <w:t>1.1.2024</w:t>
    </w:r>
    <w:r w:rsidR="00575196">
      <w:rPr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519A" w14:textId="77777777" w:rsidR="00FA7FAB" w:rsidRDefault="00FA7FAB">
      <w:r>
        <w:separator/>
      </w:r>
    </w:p>
  </w:footnote>
  <w:footnote w:type="continuationSeparator" w:id="0">
    <w:p w14:paraId="238FE5F1" w14:textId="77777777" w:rsidR="00FA7FAB" w:rsidRDefault="00FA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01"/>
      <w:gridCol w:w="6415"/>
      <w:gridCol w:w="1789"/>
    </w:tblGrid>
    <w:tr w:rsidR="00B612A9" w14:paraId="1CB6CB6A" w14:textId="77777777" w:rsidTr="004D38CB">
      <w:tc>
        <w:tcPr>
          <w:tcW w:w="2001" w:type="dxa"/>
          <w:vAlign w:val="center"/>
        </w:tcPr>
        <w:p w14:paraId="31C78EA2" w14:textId="65005652" w:rsidR="00B612A9" w:rsidRDefault="000D79F2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59E1659F" wp14:editId="7D9C01DC">
                <wp:extent cx="1133475" cy="8667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2" w:type="dxa"/>
          <w:shd w:val="clear" w:color="auto" w:fill="F3F3F3"/>
          <w:vAlign w:val="center"/>
        </w:tcPr>
        <w:p w14:paraId="4FB7BBC9" w14:textId="77777777" w:rsidR="00B612A9" w:rsidRDefault="00B612A9">
          <w:pPr>
            <w:pStyle w:val="Header"/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>TUONTIKISSAN REKISTERÖINTIHAKEMUS</w:t>
          </w:r>
        </w:p>
      </w:tc>
      <w:tc>
        <w:tcPr>
          <w:tcW w:w="1808" w:type="dxa"/>
          <w:vAlign w:val="center"/>
        </w:tcPr>
        <w:p w14:paraId="56ABED2D" w14:textId="25CC5F19" w:rsidR="00B612A9" w:rsidRDefault="000D79F2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:sz w:val="28"/>
              <w:szCs w:val="28"/>
            </w:rPr>
            <w:drawing>
              <wp:inline distT="0" distB="0" distL="0" distR="0" wp14:anchorId="55FC0A34" wp14:editId="232A38A9">
                <wp:extent cx="666750" cy="695325"/>
                <wp:effectExtent l="0" t="0" r="0" b="0"/>
                <wp:docPr id="2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A662D9" w14:textId="77777777" w:rsidR="00B612A9" w:rsidRDefault="00B612A9">
    <w:pPr>
      <w:pStyle w:val="Header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C5D"/>
    <w:multiLevelType w:val="hybridMultilevel"/>
    <w:tmpl w:val="CF46341C"/>
    <w:lvl w:ilvl="0" w:tplc="60924044">
      <w:start w:val="14"/>
      <w:numFmt w:val="bullet"/>
      <w:lvlText w:val="-"/>
      <w:lvlJc w:val="left"/>
      <w:pPr>
        <w:ind w:left="1012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" w15:restartNumberingAfterBreak="0">
    <w:nsid w:val="25A0243E"/>
    <w:multiLevelType w:val="hybridMultilevel"/>
    <w:tmpl w:val="4F027D9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35075"/>
    <w:multiLevelType w:val="hybridMultilevel"/>
    <w:tmpl w:val="C1B26804"/>
    <w:lvl w:ilvl="0" w:tplc="E37E0722">
      <w:start w:val="1"/>
      <w:numFmt w:val="bullet"/>
      <w:lvlText w:val=""/>
      <w:lvlJc w:val="left"/>
      <w:pPr>
        <w:tabs>
          <w:tab w:val="num" w:pos="1304"/>
        </w:tabs>
        <w:ind w:left="1304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6" w15:restartNumberingAfterBreak="0">
    <w:nsid w:val="3F444236"/>
    <w:multiLevelType w:val="hybridMultilevel"/>
    <w:tmpl w:val="6E9820EA"/>
    <w:lvl w:ilvl="0" w:tplc="78E0CD54">
      <w:start w:val="1"/>
      <w:numFmt w:val="bullet"/>
      <w:pStyle w:val="luettel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91736">
    <w:abstractNumId w:val="9"/>
  </w:num>
  <w:num w:numId="2" w16cid:durableId="1336033543">
    <w:abstractNumId w:val="4"/>
  </w:num>
  <w:num w:numId="3" w16cid:durableId="2016378695">
    <w:abstractNumId w:val="8"/>
  </w:num>
  <w:num w:numId="4" w16cid:durableId="354113635">
    <w:abstractNumId w:val="7"/>
  </w:num>
  <w:num w:numId="5" w16cid:durableId="343483973">
    <w:abstractNumId w:val="0"/>
  </w:num>
  <w:num w:numId="6" w16cid:durableId="1631327067">
    <w:abstractNumId w:val="3"/>
  </w:num>
  <w:num w:numId="7" w16cid:durableId="772020261">
    <w:abstractNumId w:val="2"/>
  </w:num>
  <w:num w:numId="8" w16cid:durableId="1852377916">
    <w:abstractNumId w:val="5"/>
  </w:num>
  <w:num w:numId="9" w16cid:durableId="571086615">
    <w:abstractNumId w:val="1"/>
  </w:num>
  <w:num w:numId="10" w16cid:durableId="2036731663">
    <w:abstractNumId w:val="6"/>
  </w:num>
  <w:num w:numId="11" w16cid:durableId="15291791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evenAndOddHeaders/>
  <w:drawingGridHorizontalSpacing w:val="18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65"/>
    <w:rsid w:val="00012CDC"/>
    <w:rsid w:val="000131A7"/>
    <w:rsid w:val="000568AC"/>
    <w:rsid w:val="000825E5"/>
    <w:rsid w:val="000A174F"/>
    <w:rsid w:val="000C77E5"/>
    <w:rsid w:val="000D79F2"/>
    <w:rsid w:val="000E5B49"/>
    <w:rsid w:val="000F2B25"/>
    <w:rsid w:val="00104553"/>
    <w:rsid w:val="001A599A"/>
    <w:rsid w:val="002339FB"/>
    <w:rsid w:val="0030742A"/>
    <w:rsid w:val="00317008"/>
    <w:rsid w:val="00323B5A"/>
    <w:rsid w:val="00347889"/>
    <w:rsid w:val="003F6B89"/>
    <w:rsid w:val="004102A2"/>
    <w:rsid w:val="0043612F"/>
    <w:rsid w:val="004D38CB"/>
    <w:rsid w:val="004F7ED8"/>
    <w:rsid w:val="00531D23"/>
    <w:rsid w:val="00575196"/>
    <w:rsid w:val="0059168E"/>
    <w:rsid w:val="005B6299"/>
    <w:rsid w:val="006022B8"/>
    <w:rsid w:val="006A2A65"/>
    <w:rsid w:val="006B528E"/>
    <w:rsid w:val="007A45FC"/>
    <w:rsid w:val="007D50AC"/>
    <w:rsid w:val="007E72D6"/>
    <w:rsid w:val="007F6BD5"/>
    <w:rsid w:val="008B5904"/>
    <w:rsid w:val="008D086E"/>
    <w:rsid w:val="0099663F"/>
    <w:rsid w:val="00A10748"/>
    <w:rsid w:val="00AA013A"/>
    <w:rsid w:val="00B11E35"/>
    <w:rsid w:val="00B612A9"/>
    <w:rsid w:val="00B65A7C"/>
    <w:rsid w:val="00BD5B4D"/>
    <w:rsid w:val="00BE2FFC"/>
    <w:rsid w:val="00C422D7"/>
    <w:rsid w:val="00C845C6"/>
    <w:rsid w:val="00D63489"/>
    <w:rsid w:val="00D6492D"/>
    <w:rsid w:val="00D76FA6"/>
    <w:rsid w:val="00D95119"/>
    <w:rsid w:val="00DB4776"/>
    <w:rsid w:val="00E369E3"/>
    <w:rsid w:val="00E63A92"/>
    <w:rsid w:val="00E74FB2"/>
    <w:rsid w:val="00EC0B31"/>
    <w:rsid w:val="00EC238C"/>
    <w:rsid w:val="00F37BFD"/>
    <w:rsid w:val="00F41AB7"/>
    <w:rsid w:val="00F939AE"/>
    <w:rsid w:val="00FA7FAB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F5B51"/>
  <w15:chartTrackingRefBased/>
  <w15:docId w15:val="{8DAAF6CF-2FFF-43F3-A533-89FD333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1700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5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BalloonTextChar">
    <w:name w:val="Balloon Text Char"/>
    <w:link w:val="BalloonText"/>
    <w:uiPriority w:val="99"/>
    <w:semiHidden/>
    <w:rsid w:val="00C845C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D50AC"/>
    <w:rPr>
      <w:rFonts w:ascii="Arial" w:hAnsi="Arial" w:cs="Arial"/>
      <w:sz w:val="22"/>
      <w:szCs w:val="22"/>
    </w:rPr>
  </w:style>
  <w:style w:type="character" w:customStyle="1" w:styleId="Heading3Char">
    <w:name w:val="Heading 3 Char"/>
    <w:link w:val="Heading3"/>
    <w:rsid w:val="00317008"/>
    <w:rPr>
      <w:rFonts w:ascii="Arial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317008"/>
    <w:pPr>
      <w:ind w:left="652"/>
    </w:pPr>
    <w:rPr>
      <w:rFonts w:cs="Times New Roman"/>
      <w:color w:val="FF0000"/>
      <w:sz w:val="20"/>
      <w:szCs w:val="20"/>
    </w:rPr>
  </w:style>
  <w:style w:type="character" w:customStyle="1" w:styleId="BodyTextIndentChar">
    <w:name w:val="Body Text Indent Char"/>
    <w:link w:val="BodyTextIndent"/>
    <w:rsid w:val="00317008"/>
    <w:rPr>
      <w:rFonts w:ascii="Arial" w:hAnsi="Arial"/>
      <w:color w:val="FF0000"/>
    </w:rPr>
  </w:style>
  <w:style w:type="paragraph" w:customStyle="1" w:styleId="InsideAddress">
    <w:name w:val="Inside Address"/>
    <w:basedOn w:val="Normal"/>
    <w:rsid w:val="00317008"/>
    <w:pPr>
      <w:ind w:left="835" w:right="-360"/>
    </w:pPr>
    <w:rPr>
      <w:rFonts w:ascii="Times New Roman" w:hAnsi="Times New Roman" w:cs="Times New Roman"/>
      <w:sz w:val="20"/>
      <w:szCs w:val="20"/>
    </w:rPr>
  </w:style>
  <w:style w:type="paragraph" w:customStyle="1" w:styleId="luettelo">
    <w:name w:val="luettelo"/>
    <w:basedOn w:val="Normal"/>
    <w:rsid w:val="00317008"/>
    <w:pPr>
      <w:numPr>
        <w:numId w:val="10"/>
      </w:numPr>
    </w:pPr>
    <w:rPr>
      <w:rFonts w:cs="Times New Roman"/>
      <w:sz w:val="20"/>
      <w:szCs w:val="20"/>
    </w:rPr>
  </w:style>
  <w:style w:type="paragraph" w:customStyle="1" w:styleId="Perustyyli">
    <w:name w:val="Perustyyli"/>
    <w:basedOn w:val="Normal"/>
    <w:rsid w:val="0031700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98CF-6ADB-4C6F-82A2-E8F4768C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Kokous</vt:lpstr>
      <vt:lpstr>Kokous</vt:lpstr>
    </vt:vector>
  </TitlesOfParts>
  <Company>Suomen Kissaliitto ry.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cp:lastModifiedBy>Riikka Turpeinen (Nokia)</cp:lastModifiedBy>
  <cp:revision>3</cp:revision>
  <cp:lastPrinted>2013-05-21T12:00:00Z</cp:lastPrinted>
  <dcterms:created xsi:type="dcterms:W3CDTF">2023-12-21T18:06:00Z</dcterms:created>
  <dcterms:modified xsi:type="dcterms:W3CDTF">2024-01-04T07:24:00Z</dcterms:modified>
</cp:coreProperties>
</file>